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17EF" w:rsidRDefault="000517EF" w:rsidP="000517EF">
      <w:pPr>
        <w:spacing w:after="0" w:line="240" w:lineRule="auto"/>
        <w:rPr>
          <w:rFonts w:ascii="Arial" w:eastAsia="Times New Roman" w:hAnsi="Arial" w:cs="Arial"/>
          <w:color w:val="000000"/>
          <w:lang w:val="en-GB" w:eastAsia="en-GB"/>
        </w:rPr>
      </w:pPr>
    </w:p>
    <w:p w:rsidR="000517EF" w:rsidRPr="000517EF" w:rsidRDefault="000517EF" w:rsidP="000517EF">
      <w:pPr>
        <w:spacing w:after="0" w:line="240" w:lineRule="auto"/>
        <w:rPr>
          <w:rFonts w:ascii="Arial" w:eastAsia="Times New Roman" w:hAnsi="Arial" w:cs="Arial"/>
          <w:b/>
          <w:color w:val="000000"/>
          <w:lang w:val="en-GB" w:eastAsia="en-GB"/>
        </w:rPr>
      </w:pPr>
      <w:r w:rsidRPr="000517EF">
        <w:rPr>
          <w:rFonts w:ascii="Arial" w:eastAsia="Times New Roman" w:hAnsi="Arial" w:cs="Arial"/>
          <w:b/>
          <w:color w:val="000000"/>
          <w:lang w:val="en-GB" w:eastAsia="en-GB"/>
        </w:rPr>
        <w:t>Finnish Federated EGA Node</w:t>
      </w:r>
    </w:p>
    <w:p w:rsidR="000517EF" w:rsidRPr="000517EF" w:rsidRDefault="000517EF" w:rsidP="000517EF">
      <w:pPr>
        <w:spacing w:after="0" w:line="240" w:lineRule="auto"/>
        <w:rPr>
          <w:rFonts w:ascii="Arial" w:eastAsia="Times New Roman" w:hAnsi="Arial" w:cs="Arial"/>
          <w:b/>
          <w:color w:val="000000"/>
          <w:lang w:val="en-GB" w:eastAsia="en-GB"/>
        </w:rPr>
      </w:pPr>
      <w:r w:rsidRPr="000517EF">
        <w:rPr>
          <w:rFonts w:ascii="Arial" w:eastAsia="Times New Roman" w:hAnsi="Arial" w:cs="Arial"/>
          <w:b/>
          <w:color w:val="000000"/>
          <w:lang w:val="en-GB" w:eastAsia="en-GB"/>
        </w:rPr>
        <w:t>Data submission: application form</w:t>
      </w:r>
    </w:p>
    <w:p w:rsidR="000517EF" w:rsidRDefault="000517EF" w:rsidP="000517EF">
      <w:pPr>
        <w:spacing w:after="0" w:line="240" w:lineRule="auto"/>
        <w:rPr>
          <w:rFonts w:ascii="Arial" w:eastAsia="Times New Roman" w:hAnsi="Arial" w:cs="Arial"/>
          <w:color w:val="000000"/>
          <w:lang w:val="en-GB" w:eastAsia="en-GB"/>
        </w:rPr>
      </w:pPr>
    </w:p>
    <w:p w:rsidR="000517EF" w:rsidRP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</w:pPr>
      <w:r w:rsidRPr="000517EF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  <w:t xml:space="preserve">To begin the piloting process, complete the Data Submission form and return it via email to </w:t>
      </w:r>
      <w:hyperlink r:id="rId8" w:history="1">
        <w:r w:rsidRPr="000517EF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en-GB" w:eastAsia="en-GB"/>
          </w:rPr>
          <w:t>servicedesk@csc.fi</w:t>
        </w:r>
      </w:hyperlink>
      <w:r w:rsidRPr="000517EF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en-GB"/>
        </w:rPr>
        <w:t xml:space="preserve"> subject: Federated EGA. You will then receive further instructions. </w:t>
      </w: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GB" w:eastAsia="en-GB"/>
        </w:rPr>
      </w:pP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0517EF" w:rsidRDefault="000517EF" w:rsidP="000517E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0517EF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User Details</w:t>
      </w: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22"/>
      </w:tblGrid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Name Surname</w:t>
            </w: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:rsidR="000517EF" w:rsidRPr="00D06CD8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E-mail</w:t>
            </w: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Institution</w:t>
            </w:r>
          </w:p>
          <w:p w:rsidR="000517EF" w:rsidRPr="00D06CD8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auto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322" w:type="dxa"/>
            <w:shd w:val="clear" w:color="auto" w:fill="auto"/>
          </w:tcPr>
          <w:p w:rsidR="000517EF" w:rsidRDefault="000517EF" w:rsidP="000517E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</w:tbl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0517EF" w:rsidRPr="000517EF" w:rsidRDefault="000517EF" w:rsidP="000517E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Type of submission</w:t>
      </w: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22"/>
      </w:tblGrid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Submission size (GB)</w:t>
            </w: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:rsidR="000517EF" w:rsidRPr="00D06CD8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Number of files</w:t>
            </w: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0517EF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Number of samples</w:t>
            </w: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E7E6E6" w:themeFill="background2"/>
          </w:tcPr>
          <w:p w:rsidR="000517EF" w:rsidRPr="000517EF" w:rsidRDefault="000517EF" w:rsidP="005A1AB7">
            <w:pPr>
              <w:rPr>
                <w:rFonts w:ascii="Times New Roman" w:eastAsia="Times New Roman" w:hAnsi="Times New Roman" w:cs="Times New Roman"/>
                <w:b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0517EF">
        <w:tc>
          <w:tcPr>
            <w:tcW w:w="2694" w:type="dxa"/>
            <w:shd w:val="clear" w:color="auto" w:fill="auto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322" w:type="dxa"/>
            <w:shd w:val="clear" w:color="auto" w:fill="auto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</w:tbl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bookmarkStart w:id="0" w:name="_GoBack"/>
      <w:bookmarkEnd w:id="0"/>
    </w:p>
    <w:p w:rsidR="000517EF" w:rsidRPr="00997688" w:rsidRDefault="00997688" w:rsidP="0099768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997688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Type</w:t>
      </w:r>
      <w:r w:rsidR="000517EF" w:rsidRPr="00997688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 of data</w:t>
      </w: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22"/>
      </w:tblGrid>
      <w:tr w:rsidR="000517EF" w:rsidTr="00D06CD8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Is data consented for research purposes?</w:t>
            </w: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  </w:t>
            </w:r>
          </w:p>
        </w:tc>
      </w:tr>
      <w:tr w:rsidR="000517EF" w:rsidTr="00D06CD8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  <w:p w:rsidR="000517EF" w:rsidRPr="00D06CD8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0517EF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Does the data require controlled access? </w:t>
            </w: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D06CD8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D06CD8">
        <w:tc>
          <w:tcPr>
            <w:tcW w:w="2694" w:type="dxa"/>
            <w:shd w:val="clear" w:color="auto" w:fill="E7E6E6" w:themeFill="background2"/>
          </w:tcPr>
          <w:p w:rsidR="000517EF" w:rsidRPr="00D06CD8" w:rsidRDefault="000517EF" w:rsidP="005A1AB7">
            <w:pPr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D06CD8">
              <w:rPr>
                <w:rFonts w:ascii="Times New Roman" w:eastAsia="Times New Roman" w:hAnsi="Times New Roman" w:cs="Times New Roman"/>
                <w:lang w:val="en-GB" w:eastAsia="en-GB"/>
              </w:rPr>
              <w:t>Data Controller</w:t>
            </w: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D06CD8">
        <w:tc>
          <w:tcPr>
            <w:tcW w:w="2694" w:type="dxa"/>
            <w:shd w:val="clear" w:color="auto" w:fill="E7E6E6" w:themeFill="background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322" w:type="dxa"/>
            <w:shd w:val="clear" w:color="auto" w:fill="F2F2F2" w:themeFill="background1" w:themeFillShade="F2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517EF" w:rsidTr="00D06CD8">
        <w:tc>
          <w:tcPr>
            <w:tcW w:w="2694" w:type="dxa"/>
            <w:shd w:val="clear" w:color="auto" w:fill="auto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6322" w:type="dxa"/>
            <w:shd w:val="clear" w:color="auto" w:fill="auto"/>
          </w:tcPr>
          <w:p w:rsidR="000517EF" w:rsidRDefault="000517EF" w:rsidP="005A1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</w:tbl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0517EF" w:rsidRDefault="000517EF" w:rsidP="00051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:rsidR="00163776" w:rsidRDefault="00163776" w:rsidP="00163776">
      <w:pPr>
        <w:ind w:right="-472"/>
        <w:rPr>
          <w:lang w:val="en-GB"/>
        </w:rPr>
      </w:pPr>
    </w:p>
    <w:p w:rsidR="0079078C" w:rsidRPr="00C129E8" w:rsidRDefault="0079078C" w:rsidP="00163776">
      <w:pPr>
        <w:ind w:right="-472"/>
        <w:rPr>
          <w:lang w:val="en-GB"/>
        </w:rPr>
      </w:pPr>
    </w:p>
    <w:sectPr w:rsidR="0079078C" w:rsidRPr="00C129E8" w:rsidSect="001637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862" w:rsidRDefault="00FF5862" w:rsidP="00306828">
      <w:pPr>
        <w:spacing w:after="0" w:line="240" w:lineRule="auto"/>
      </w:pPr>
      <w:r>
        <w:separator/>
      </w:r>
    </w:p>
  </w:endnote>
  <w:endnote w:type="continuationSeparator" w:id="0">
    <w:p w:rsidR="00FF5862" w:rsidRDefault="00FF5862" w:rsidP="0030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CD9F2C-8DF9-4972-857E-65BB374DBF99}"/>
    <w:embedBold r:id="rId2" w:fontKey="{082ADEB9-EB38-4AFE-9DF1-F132F92326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NovaSof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NovaSof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9D4E6C6-3F6C-4061-BC06-A5AF3AA7D8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E8" w:rsidRDefault="007A0B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E8" w:rsidRPr="007A0BE8" w:rsidRDefault="007A0BE8" w:rsidP="007A0BE8">
    <w:pPr>
      <w:ind w:right="-755"/>
      <w:rPr>
        <w:vertAlign w:val="subscript"/>
      </w:rPr>
    </w:pPr>
  </w:p>
  <w:tbl>
    <w:tblPr>
      <w:tblStyle w:val="TableGrid"/>
      <w:tblW w:w="10026" w:type="dxa"/>
      <w:tblInd w:w="-452" w:type="dxa"/>
      <w:tblLayout w:type="fixed"/>
      <w:tblLook w:val="04A0" w:firstRow="1" w:lastRow="0" w:firstColumn="1" w:lastColumn="0" w:noHBand="0" w:noVBand="1"/>
    </w:tblPr>
    <w:tblGrid>
      <w:gridCol w:w="4563"/>
      <w:gridCol w:w="325"/>
      <w:gridCol w:w="5138"/>
    </w:tblGrid>
    <w:tr w:rsidR="007A0BE8" w:rsidRPr="00091B8D" w:rsidTr="0049200D">
      <w:trPr>
        <w:trHeight w:val="311"/>
      </w:trPr>
      <w:tc>
        <w:tcPr>
          <w:tcW w:w="4563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Default="007A0BE8" w:rsidP="007A0BE8">
          <w:pPr>
            <w:autoSpaceDE w:val="0"/>
            <w:autoSpaceDN w:val="0"/>
            <w:adjustRightInd w:val="0"/>
            <w:spacing w:line="480" w:lineRule="auto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</w:pPr>
          <w:r>
            <w:rPr>
              <w:rFonts w:ascii="ProximaNovaSoft-Bold" w:hAnsi="ProximaNovaSoft-Bold" w:cs="ProximaNovaSoft-Bold"/>
              <w:b/>
              <w:bCs/>
              <w:noProof/>
              <w:color w:val="006072"/>
              <w:sz w:val="16"/>
              <w:szCs w:val="16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DC6ECE7" wp14:editId="437B28E4">
                    <wp:simplePos x="0" y="0"/>
                    <wp:positionH relativeFrom="column">
                      <wp:posOffset>2405890</wp:posOffset>
                    </wp:positionH>
                    <wp:positionV relativeFrom="margin">
                      <wp:posOffset>292735</wp:posOffset>
                    </wp:positionV>
                    <wp:extent cx="0" cy="748937"/>
                    <wp:effectExtent l="0" t="0" r="12700" b="13335"/>
                    <wp:wrapNone/>
                    <wp:docPr id="13" name="Suora yhdysviiva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74893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607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18E26EC" id="Suora yhdysviiva 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from="189.45pt,23.05pt" to="189.4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" strokecolor="#006072" strokeweight=".5pt">
                    <v:stroke joinstyle="miter"/>
                    <w10:wrap anchory="margin"/>
                  </v:line>
                </w:pict>
              </mc:Fallback>
            </mc:AlternateContent>
          </w:r>
          <w:r>
            <w:rPr>
              <w:rFonts w:ascii="ProximaNovaSoft-Bold" w:hAnsi="ProximaNovaSoft-Bold" w:cs="ProximaNovaSoft-Bold"/>
              <w:b/>
              <w:bCs/>
              <w:noProof/>
              <w:color w:val="006072"/>
              <w:sz w:val="16"/>
              <w:szCs w:val="16"/>
              <w:lang w:eastAsia="fi-FI"/>
            </w:rPr>
            <w:drawing>
              <wp:inline distT="0" distB="0" distL="0" distR="0" wp14:anchorId="66DC9DE6" wp14:editId="38A2700C">
                <wp:extent cx="1745729" cy="818311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8427" cy="838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Default="007A0BE8" w:rsidP="007A0BE8">
          <w:pPr>
            <w:autoSpaceDE w:val="0"/>
            <w:autoSpaceDN w:val="0"/>
            <w:adjustRightInd w:val="0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spacing w:before="240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B8660B" w:rsidRDefault="007A0BE8" w:rsidP="007A0BE8">
          <w:pPr>
            <w:rPr>
              <w:rFonts w:ascii="ProximaNovaSoft-Bold" w:hAnsi="ProximaNovaSoft-Bold" w:cs="ProximaNovaSoft-Bold"/>
              <w:sz w:val="16"/>
              <w:szCs w:val="16"/>
            </w:rPr>
          </w:pPr>
        </w:p>
      </w:tc>
      <w:tc>
        <w:tcPr>
          <w:tcW w:w="5138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Pr="00973E15" w:rsidRDefault="007A0BE8" w:rsidP="007A0BE8">
          <w:pPr>
            <w:autoSpaceDE w:val="0"/>
            <w:autoSpaceDN w:val="0"/>
            <w:adjustRightInd w:val="0"/>
            <w:ind w:firstLine="1311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973E15" w:rsidRDefault="007A0BE8" w:rsidP="007A0BE8">
          <w:pPr>
            <w:autoSpaceDE w:val="0"/>
            <w:autoSpaceDN w:val="0"/>
            <w:adjustRightInd w:val="0"/>
            <w:ind w:firstLine="1311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  <w:r w:rsidRPr="00973E15"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  <w:t>CSC – TIETEEN TIETOTEKNIIKAN KESKUS OY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</w:pP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  <w:t xml:space="preserve">Keilaranta 14, PL 405, 02101 Espoo, puh. 09 457 2001, </w:t>
          </w:r>
        </w:p>
        <w:p w:rsidR="007A0BE8" w:rsidRPr="007A0BE8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</w:pPr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>Y-</w:t>
          </w:r>
          <w:proofErr w:type="spellStart"/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>tunnus</w:t>
          </w:r>
          <w:proofErr w:type="spellEnd"/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 xml:space="preserve"> 0920632-0, www.csc.fi</w:t>
          </w:r>
        </w:p>
        <w:p w:rsidR="007A0BE8" w:rsidRPr="007A0BE8" w:rsidRDefault="007A0BE8" w:rsidP="007A0BE8">
          <w:pPr>
            <w:tabs>
              <w:tab w:val="left" w:pos="1028"/>
            </w:tabs>
            <w:autoSpaceDE w:val="0"/>
            <w:autoSpaceDN w:val="0"/>
            <w:adjustRightInd w:val="0"/>
            <w:spacing w:line="80" w:lineRule="exact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</w:pPr>
        </w:p>
        <w:p w:rsidR="007A0BE8" w:rsidRPr="00973E15" w:rsidRDefault="007A0BE8" w:rsidP="007A0BE8">
          <w:pPr>
            <w:tabs>
              <w:tab w:val="left" w:pos="1028"/>
            </w:tabs>
            <w:autoSpaceDE w:val="0"/>
            <w:autoSpaceDN w:val="0"/>
            <w:adjustRightInd w:val="0"/>
            <w:ind w:hanging="108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  <w:lang w:val="en-GB"/>
            </w:rPr>
          </w:pPr>
          <w:r w:rsidRPr="00973E15"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  <w:lang w:val="en-GB"/>
            </w:rPr>
            <w:t>CSC – IT CENTER FOR SCIENCE LTD.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</w:pPr>
          <w:proofErr w:type="spellStart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  <w:t>Keilaranta</w:t>
          </w:r>
          <w:proofErr w:type="spellEnd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  <w:t xml:space="preserve"> 14, P.O. BOX 405, FI-02101 Espoo, Finland, </w:t>
          </w: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Tel. +358 9 457 2001 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</w:pP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VAT </w:t>
          </w:r>
          <w:proofErr w:type="spellStart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>number</w:t>
          </w:r>
          <w:proofErr w:type="spellEnd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 FI09206320, www.csc.fi</w:t>
          </w:r>
        </w:p>
      </w:tc>
    </w:tr>
  </w:tbl>
  <w:p w:rsidR="00C129E8" w:rsidRPr="007A0BE8" w:rsidRDefault="00C129E8" w:rsidP="007A0B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E8" w:rsidRPr="007A0BE8" w:rsidRDefault="007A0BE8" w:rsidP="007A0BE8">
    <w:pPr>
      <w:ind w:right="-755"/>
      <w:rPr>
        <w:vertAlign w:val="subscript"/>
      </w:rPr>
    </w:pPr>
  </w:p>
  <w:tbl>
    <w:tblPr>
      <w:tblStyle w:val="TableGrid"/>
      <w:tblW w:w="10026" w:type="dxa"/>
      <w:tblInd w:w="-452" w:type="dxa"/>
      <w:tblLayout w:type="fixed"/>
      <w:tblLook w:val="04A0" w:firstRow="1" w:lastRow="0" w:firstColumn="1" w:lastColumn="0" w:noHBand="0" w:noVBand="1"/>
    </w:tblPr>
    <w:tblGrid>
      <w:gridCol w:w="4563"/>
      <w:gridCol w:w="325"/>
      <w:gridCol w:w="5138"/>
    </w:tblGrid>
    <w:tr w:rsidR="007A0BE8" w:rsidRPr="00091B8D" w:rsidTr="0049200D">
      <w:trPr>
        <w:trHeight w:val="311"/>
      </w:trPr>
      <w:tc>
        <w:tcPr>
          <w:tcW w:w="4563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Default="007A0BE8" w:rsidP="007A0BE8">
          <w:pPr>
            <w:autoSpaceDE w:val="0"/>
            <w:autoSpaceDN w:val="0"/>
            <w:adjustRightInd w:val="0"/>
            <w:spacing w:line="480" w:lineRule="auto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</w:pPr>
          <w:r>
            <w:rPr>
              <w:rFonts w:ascii="ProximaNovaSoft-Bold" w:hAnsi="ProximaNovaSoft-Bold" w:cs="ProximaNovaSoft-Bold"/>
              <w:b/>
              <w:bCs/>
              <w:noProof/>
              <w:color w:val="006072"/>
              <w:sz w:val="16"/>
              <w:szCs w:val="16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FA1BC27" wp14:editId="5ABBFB15">
                    <wp:simplePos x="0" y="0"/>
                    <wp:positionH relativeFrom="column">
                      <wp:posOffset>2405890</wp:posOffset>
                    </wp:positionH>
                    <wp:positionV relativeFrom="margin">
                      <wp:posOffset>292735</wp:posOffset>
                    </wp:positionV>
                    <wp:extent cx="0" cy="748937"/>
                    <wp:effectExtent l="0" t="0" r="12700" b="13335"/>
                    <wp:wrapNone/>
                    <wp:docPr id="3" name="Suora yhdysviiva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74893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607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B1CF414" id="Suora yhdysviiva 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from="189.45pt,23.05pt" to="189.4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" strokecolor="#006072" strokeweight=".5pt">
                    <v:stroke joinstyle="miter"/>
                    <w10:wrap anchory="margin"/>
                  </v:line>
                </w:pict>
              </mc:Fallback>
            </mc:AlternateContent>
          </w:r>
          <w:r>
            <w:rPr>
              <w:rFonts w:ascii="ProximaNovaSoft-Bold" w:hAnsi="ProximaNovaSoft-Bold" w:cs="ProximaNovaSoft-Bold"/>
              <w:b/>
              <w:bCs/>
              <w:noProof/>
              <w:color w:val="006072"/>
              <w:sz w:val="16"/>
              <w:szCs w:val="16"/>
              <w:lang w:eastAsia="fi-FI"/>
            </w:rPr>
            <w:drawing>
              <wp:inline distT="0" distB="0" distL="0" distR="0" wp14:anchorId="789C4970" wp14:editId="1EBA54B6">
                <wp:extent cx="1745729" cy="818311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8427" cy="838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Default="007A0BE8" w:rsidP="007A0BE8">
          <w:pPr>
            <w:autoSpaceDE w:val="0"/>
            <w:autoSpaceDN w:val="0"/>
            <w:adjustRightInd w:val="0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autoSpaceDE w:val="0"/>
            <w:autoSpaceDN w:val="0"/>
            <w:adjustRightInd w:val="0"/>
            <w:spacing w:before="240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Default="007A0BE8" w:rsidP="007A0BE8">
          <w:pPr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B8660B" w:rsidRDefault="007A0BE8" w:rsidP="007A0BE8">
          <w:pPr>
            <w:rPr>
              <w:rFonts w:ascii="ProximaNovaSoft-Bold" w:hAnsi="ProximaNovaSoft-Bold" w:cs="ProximaNovaSoft-Bold"/>
              <w:sz w:val="16"/>
              <w:szCs w:val="16"/>
            </w:rPr>
          </w:pPr>
        </w:p>
      </w:tc>
      <w:tc>
        <w:tcPr>
          <w:tcW w:w="5138" w:type="dxa"/>
          <w:tcBorders>
            <w:top w:val="single" w:sz="4" w:space="0" w:color="006072"/>
            <w:left w:val="nil"/>
            <w:bottom w:val="nil"/>
            <w:right w:val="nil"/>
          </w:tcBorders>
        </w:tcPr>
        <w:p w:rsidR="007A0BE8" w:rsidRPr="00973E15" w:rsidRDefault="007A0BE8" w:rsidP="007A0BE8">
          <w:pPr>
            <w:autoSpaceDE w:val="0"/>
            <w:autoSpaceDN w:val="0"/>
            <w:adjustRightInd w:val="0"/>
            <w:ind w:firstLine="1311"/>
            <w:jc w:val="right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973E15" w:rsidRDefault="007A0BE8" w:rsidP="007A0BE8">
          <w:pPr>
            <w:autoSpaceDE w:val="0"/>
            <w:autoSpaceDN w:val="0"/>
            <w:adjustRightInd w:val="0"/>
            <w:ind w:firstLine="1311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</w:pPr>
          <w:r w:rsidRPr="00973E15"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</w:rPr>
            <w:t>CSC – TIETEEN TIETOTEKNIIKAN KESKUS OY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</w:pP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</w:rPr>
            <w:t xml:space="preserve">Keilaranta 14, PL 405, 02101 Espoo, puh. 09 457 2001, </w:t>
          </w:r>
        </w:p>
        <w:p w:rsidR="007A0BE8" w:rsidRPr="007A0BE8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</w:pPr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>Y-</w:t>
          </w:r>
          <w:proofErr w:type="spellStart"/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>tunnus</w:t>
          </w:r>
          <w:proofErr w:type="spellEnd"/>
          <w:r w:rsidRPr="007A0BE8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  <w:t xml:space="preserve"> 0920632-0, www.csc.fi</w:t>
          </w:r>
        </w:p>
        <w:p w:rsidR="007A0BE8" w:rsidRPr="007A0BE8" w:rsidRDefault="007A0BE8" w:rsidP="007A0BE8">
          <w:pPr>
            <w:tabs>
              <w:tab w:val="left" w:pos="1028"/>
            </w:tabs>
            <w:autoSpaceDE w:val="0"/>
            <w:autoSpaceDN w:val="0"/>
            <w:adjustRightInd w:val="0"/>
            <w:spacing w:line="80" w:lineRule="exact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US"/>
            </w:rPr>
          </w:pPr>
        </w:p>
        <w:p w:rsidR="007A0BE8" w:rsidRPr="00973E15" w:rsidRDefault="007A0BE8" w:rsidP="007A0BE8">
          <w:pPr>
            <w:tabs>
              <w:tab w:val="left" w:pos="1028"/>
            </w:tabs>
            <w:autoSpaceDE w:val="0"/>
            <w:autoSpaceDN w:val="0"/>
            <w:adjustRightInd w:val="0"/>
            <w:ind w:hanging="108"/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  <w:lang w:val="en-GB"/>
            </w:rPr>
          </w:pPr>
          <w:r w:rsidRPr="00973E15">
            <w:rPr>
              <w:rFonts w:ascii="ProximaNovaSoft-Bold" w:hAnsi="ProximaNovaSoft-Bold" w:cs="ProximaNovaSoft-Bold"/>
              <w:b/>
              <w:bCs/>
              <w:color w:val="006072"/>
              <w:sz w:val="16"/>
              <w:szCs w:val="16"/>
              <w:lang w:val="en-GB"/>
            </w:rPr>
            <w:t>CSC – IT CENTER FOR SCIENCE LTD.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</w:pPr>
          <w:proofErr w:type="spellStart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  <w:t>Keilaranta</w:t>
          </w:r>
          <w:proofErr w:type="spellEnd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  <w:t xml:space="preserve"> 14, P.O. BOX 405, FI-02101 Espoo, Finland, </w:t>
          </w: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Tel. +358 9 457 2001 </w:t>
          </w:r>
        </w:p>
        <w:p w:rsidR="007A0BE8" w:rsidRPr="00973E15" w:rsidRDefault="007A0BE8" w:rsidP="007A0BE8">
          <w:pPr>
            <w:tabs>
              <w:tab w:val="left" w:pos="1069"/>
            </w:tabs>
            <w:autoSpaceDE w:val="0"/>
            <w:autoSpaceDN w:val="0"/>
            <w:adjustRightInd w:val="0"/>
            <w:ind w:left="-1431" w:firstLine="1323"/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en-GB"/>
            </w:rPr>
          </w:pPr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VAT </w:t>
          </w:r>
          <w:proofErr w:type="spellStart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>number</w:t>
          </w:r>
          <w:proofErr w:type="spellEnd"/>
          <w:r w:rsidRPr="00973E15">
            <w:rPr>
              <w:rFonts w:ascii="ProximaNovaSoft-Regular" w:hAnsi="ProximaNovaSoft-Regular" w:cs="ProximaNovaSoft-Regular"/>
              <w:color w:val="006072"/>
              <w:sz w:val="16"/>
              <w:szCs w:val="16"/>
              <w:lang w:val="sv-SE"/>
            </w:rPr>
            <w:t xml:space="preserve"> FI09206320, www.csc.fi</w:t>
          </w:r>
        </w:p>
      </w:tc>
    </w:tr>
  </w:tbl>
  <w:p w:rsidR="00306828" w:rsidRPr="007A0BE8" w:rsidRDefault="00306828" w:rsidP="007A0B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862" w:rsidRDefault="00FF5862" w:rsidP="00306828">
      <w:pPr>
        <w:spacing w:after="0" w:line="240" w:lineRule="auto"/>
      </w:pPr>
      <w:r>
        <w:separator/>
      </w:r>
    </w:p>
  </w:footnote>
  <w:footnote w:type="continuationSeparator" w:id="0">
    <w:p w:rsidR="00FF5862" w:rsidRDefault="00FF5862" w:rsidP="00306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BE8" w:rsidRDefault="007A0B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828" w:rsidRDefault="00306828" w:rsidP="00973E15">
    <w:pPr>
      <w:pStyle w:val="Header"/>
      <w:ind w:left="-567"/>
    </w:pPr>
  </w:p>
  <w:p w:rsidR="00306828" w:rsidRDefault="003068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77DD" w:rsidRDefault="00163776" w:rsidP="00163776">
    <w:pPr>
      <w:pStyle w:val="Header"/>
      <w:tabs>
        <w:tab w:val="clear" w:pos="4513"/>
        <w:tab w:val="clear" w:pos="9026"/>
        <w:tab w:val="center" w:pos="8080"/>
        <w:tab w:val="center" w:pos="8222"/>
      </w:tabs>
      <w:ind w:left="-284" w:right="-472"/>
    </w:pPr>
    <w:r>
      <w:t xml:space="preserve">     </w:t>
    </w:r>
    <w:r>
      <w:tab/>
      <w:t xml:space="preserve">   </w:t>
    </w:r>
    <w:r>
      <w:rPr>
        <w:noProof/>
      </w:rPr>
      <w:drawing>
        <wp:inline distT="0" distB="0" distL="0" distR="0" wp14:anchorId="1CDA2435" wp14:editId="77ABCAEF">
          <wp:extent cx="1944109" cy="847559"/>
          <wp:effectExtent l="0" t="0" r="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2705" cy="881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86833"/>
    <w:multiLevelType w:val="hybridMultilevel"/>
    <w:tmpl w:val="5FDE5FA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0558A"/>
    <w:multiLevelType w:val="hybridMultilevel"/>
    <w:tmpl w:val="2CF40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7EF"/>
    <w:rsid w:val="000517EF"/>
    <w:rsid w:val="00091B8D"/>
    <w:rsid w:val="000A510A"/>
    <w:rsid w:val="000F680A"/>
    <w:rsid w:val="00163776"/>
    <w:rsid w:val="001A18CC"/>
    <w:rsid w:val="00220205"/>
    <w:rsid w:val="002777DD"/>
    <w:rsid w:val="00306828"/>
    <w:rsid w:val="00357D27"/>
    <w:rsid w:val="004A423F"/>
    <w:rsid w:val="004C0875"/>
    <w:rsid w:val="005204DC"/>
    <w:rsid w:val="005E706A"/>
    <w:rsid w:val="00696119"/>
    <w:rsid w:val="006B33BE"/>
    <w:rsid w:val="006B3C25"/>
    <w:rsid w:val="00733287"/>
    <w:rsid w:val="0079078C"/>
    <w:rsid w:val="007A0BE8"/>
    <w:rsid w:val="008335E1"/>
    <w:rsid w:val="00973E15"/>
    <w:rsid w:val="00997688"/>
    <w:rsid w:val="00B4635E"/>
    <w:rsid w:val="00B8660B"/>
    <w:rsid w:val="00C129E8"/>
    <w:rsid w:val="00D06CD8"/>
    <w:rsid w:val="00D24897"/>
    <w:rsid w:val="00D7476E"/>
    <w:rsid w:val="00E235A1"/>
    <w:rsid w:val="00E87C5C"/>
    <w:rsid w:val="00EC390D"/>
    <w:rsid w:val="00F11E73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AC34ED"/>
  <w15:chartTrackingRefBased/>
  <w15:docId w15:val="{4F4EB275-698D-4B24-8367-FE6F563C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828"/>
  </w:style>
  <w:style w:type="paragraph" w:styleId="Footer">
    <w:name w:val="footer"/>
    <w:basedOn w:val="Normal"/>
    <w:link w:val="FooterChar"/>
    <w:uiPriority w:val="99"/>
    <w:unhideWhenUsed/>
    <w:rsid w:val="00306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828"/>
  </w:style>
  <w:style w:type="table" w:styleId="TableGrid">
    <w:name w:val="Table Grid"/>
    <w:basedOn w:val="TableNormal"/>
    <w:uiPriority w:val="39"/>
    <w:rsid w:val="00F11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29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29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66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1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6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desk@csc.f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BD8D5-4E18-4CB3-BF60-A4E924BE1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Morello</dc:creator>
  <cp:keywords/>
  <dc:description/>
  <cp:lastModifiedBy>Francesca Morello</cp:lastModifiedBy>
  <cp:revision>2</cp:revision>
  <dcterms:created xsi:type="dcterms:W3CDTF">2021-12-30T09:00:00Z</dcterms:created>
  <dcterms:modified xsi:type="dcterms:W3CDTF">2021-12-30T09:27:00Z</dcterms:modified>
</cp:coreProperties>
</file>